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F8" w:rsidRPr="008B113D" w:rsidRDefault="002718F8" w:rsidP="002718F8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8B113D">
        <w:rPr>
          <w:rFonts w:ascii="Times New Roman" w:eastAsia="Arial" w:hAnsi="Times New Roman" w:cs="Times New Roman"/>
          <w:b/>
          <w:sz w:val="24"/>
          <w:szCs w:val="24"/>
        </w:rPr>
        <w:t>ANEXO V – FORMULÁRIO PARA INTERPOSIÇÃO DE RECURSOS CONTRA O EDITAL</w:t>
      </w:r>
    </w:p>
    <w:p w:rsidR="002718F8" w:rsidRPr="008B113D" w:rsidRDefault="002718F8" w:rsidP="002718F8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Sr(a). Presidente da Comissão de Elaboração do Edital Nº 001/2017 do Programa INOVA/IFRR,</w:t>
      </w:r>
    </w:p>
    <w:p w:rsidR="002718F8" w:rsidRPr="008B113D" w:rsidRDefault="002718F8" w:rsidP="002718F8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Eu, __________________________________________________, venho solicitar de Vossa Senhoria a revisão do Edital Nº 001/2017 – INOVA/IFRR,  com base na fundamentação a seguir:</w:t>
      </w:r>
    </w:p>
    <w:p w:rsidR="002718F8" w:rsidRPr="008B113D" w:rsidRDefault="002718F8" w:rsidP="002718F8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8F8" w:rsidRDefault="002718F8" w:rsidP="002718F8">
      <w:pPr>
        <w:pStyle w:val="Padr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____________________-RR, _____ de _______________ de 2017.</w:t>
      </w:r>
    </w:p>
    <w:p w:rsidR="002718F8" w:rsidRDefault="002718F8" w:rsidP="002718F8">
      <w:pPr>
        <w:pStyle w:val="SemEspaamento"/>
        <w:jc w:val="center"/>
      </w:pPr>
      <w:r>
        <w:t>___________________________________</w:t>
      </w:r>
    </w:p>
    <w:p w:rsidR="002718F8" w:rsidRPr="0039799C" w:rsidRDefault="002718F8" w:rsidP="002718F8">
      <w:pPr>
        <w:pStyle w:val="SemEspaamento"/>
        <w:jc w:val="center"/>
      </w:pPr>
      <w:r>
        <w:t>Assinatura do Requerente</w:t>
      </w:r>
    </w:p>
    <w:p w:rsidR="00D24827" w:rsidRDefault="002718F8">
      <w:bookmarkStart w:id="0" w:name="_GoBack"/>
      <w:bookmarkEnd w:id="0"/>
    </w:p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8"/>
    <w:rsid w:val="002718F8"/>
    <w:rsid w:val="002F6634"/>
    <w:rsid w:val="003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2017-03-17T14:54:00Z</dcterms:created>
  <dcterms:modified xsi:type="dcterms:W3CDTF">2017-03-17T14:55:00Z</dcterms:modified>
</cp:coreProperties>
</file>